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CB1AD" w14:textId="77777777" w:rsidR="009A20A3" w:rsidRPr="009847E9" w:rsidRDefault="00DF4C90" w:rsidP="00E6706E">
      <w:pPr>
        <w:pStyle w:val="Spacer"/>
      </w:pPr>
      <w:r w:rsidRPr="00996A28">
        <w:rPr>
          <w:rStyle w:val="BodyTextChar"/>
        </w:rPr>
        <mc:AlternateContent>
          <mc:Choice Requires="wps">
            <w:drawing>
              <wp:anchor distT="0" distB="0" distL="114300" distR="114300" simplePos="0" relativeHeight="251666432" behindDoc="0" locked="0" layoutInCell="1" allowOverlap="1" wp14:anchorId="22A4334F" wp14:editId="105122B6">
                <wp:simplePos x="0" y="0"/>
                <wp:positionH relativeFrom="column">
                  <wp:posOffset>-34290</wp:posOffset>
                </wp:positionH>
                <wp:positionV relativeFrom="paragraph">
                  <wp:posOffset>339725</wp:posOffset>
                </wp:positionV>
                <wp:extent cx="4333875" cy="34861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486150"/>
                        </a:xfrm>
                        <a:prstGeom prst="rect">
                          <a:avLst/>
                        </a:prstGeom>
                        <a:solidFill>
                          <a:srgbClr val="FFFFFF"/>
                        </a:solidFill>
                        <a:ln w="38100">
                          <a:solidFill>
                            <a:schemeClr val="accent6">
                              <a:lumMod val="60000"/>
                              <a:lumOff val="40000"/>
                            </a:schemeClr>
                          </a:solidFill>
                          <a:miter lim="800000"/>
                          <a:headEnd/>
                          <a:tailEnd/>
                        </a:ln>
                      </wps:spPr>
                      <wps:txbx>
                        <w:txbxContent>
                          <w:p w14:paraId="33B6B5C9" w14:textId="77777777" w:rsidR="00996A28" w:rsidRDefault="00996A28">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791A3" id="_x0000_t202" coordsize="21600,21600" o:spt="202" path="m,l,21600r21600,l21600,xe">
                <v:stroke joinstyle="miter"/>
                <v:path gradientshapeok="t" o:connecttype="rect"/>
              </v:shapetype>
              <v:shape id="Text Box 2" o:spid="_x0000_s1026" type="#_x0000_t202" style="position:absolute;margin-left:-2.7pt;margin-top:26.75pt;width:341.25pt;height:2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" strokecolor="#fabf8f [1945]" strokeweight="3pt">
                <v:textbox>
                  <w:txbxContent>
                    <w:p w:rsidR="00996A28" w:rsidRDefault="00996A28">
                      <w:r>
                        <w:t>NOTES</w:t>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6192" behindDoc="0" locked="0" layoutInCell="1" allowOverlap="1" wp14:anchorId="13AD5EC3" wp14:editId="7D190C9E">
                <wp:simplePos x="0" y="0"/>
                <wp:positionH relativeFrom="page">
                  <wp:posOffset>5742940</wp:posOffset>
                </wp:positionH>
                <wp:positionV relativeFrom="page">
                  <wp:posOffset>1067435</wp:posOffset>
                </wp:positionV>
                <wp:extent cx="3561715" cy="2181860"/>
                <wp:effectExtent l="27940" t="19685" r="20320" b="273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2181860"/>
                        </a:xfrm>
                        <a:prstGeom prst="rect">
                          <a:avLst/>
                        </a:prstGeom>
                        <a:noFill/>
                        <a:ln w="38100" algn="ctr">
                          <a:solidFill>
                            <a:schemeClr val="accent6">
                              <a:lumMod val="60000"/>
                              <a:lumOff val="4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1F198C" w14:textId="77777777" w:rsidR="00A20CAD" w:rsidRPr="006021FD" w:rsidRDefault="00A20CAD" w:rsidP="00A20CAD">
                            <w:pPr>
                              <w:pStyle w:val="RestaurantName"/>
                            </w:pPr>
                            <w:r>
                              <w:t>Co</w:t>
                            </w:r>
                            <w:r w:rsidR="004C6B50">
                              <w:t>ffee with a little Stewardship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E276BE" id="Text Box 7" o:spid="_x0000_s1027" type="#_x0000_t202" style="position:absolute;margin-left:452.2pt;margin-top:84.05pt;width:280.45pt;height:17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" filled="f" strokecolor="#fabf8f [1945]" strokeweight="3pt">
                <v:textbox style="mso-fit-shape-to-text:t">
                  <w:txbxContent>
                    <w:p w:rsidR="00A20CAD" w:rsidRPr="006021FD" w:rsidRDefault="00A20CAD" w:rsidP="00A20CAD">
                      <w:pPr>
                        <w:pStyle w:val="RestaurantName"/>
                      </w:pPr>
                      <w:r>
                        <w:t>Co</w:t>
                      </w:r>
                      <w:r w:rsidR="004C6B50">
                        <w:t>ffee with a little Stewardship</w:t>
                      </w:r>
                    </w:p>
                  </w:txbxContent>
                </v:textbox>
                <w10:wrap anchorx="page" anchory="page"/>
              </v:shape>
            </w:pict>
          </mc:Fallback>
        </mc:AlternateContent>
      </w:r>
      <w:r w:rsidR="004C6B50">
        <w:rPr>
          <w:noProof/>
        </w:rPr>
        <mc:AlternateContent>
          <mc:Choice Requires="wps">
            <w:drawing>
              <wp:anchor distT="0" distB="0" distL="114300" distR="114300" simplePos="0" relativeHeight="251664384" behindDoc="0" locked="0" layoutInCell="1" allowOverlap="1" wp14:anchorId="450608ED" wp14:editId="13914BEF">
                <wp:simplePos x="0" y="0"/>
                <wp:positionH relativeFrom="column">
                  <wp:posOffset>5180330</wp:posOffset>
                </wp:positionH>
                <wp:positionV relativeFrom="paragraph">
                  <wp:posOffset>2581275</wp:posOffset>
                </wp:positionV>
                <wp:extent cx="3561715" cy="4114165"/>
                <wp:effectExtent l="0" t="0" r="1587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4114165"/>
                        </a:xfrm>
                        <a:prstGeom prst="rect">
                          <a:avLst/>
                        </a:prstGeom>
                        <a:solidFill>
                          <a:srgbClr val="FFFFFF"/>
                        </a:solidFill>
                        <a:ln w="9525">
                          <a:solidFill>
                            <a:srgbClr val="000000"/>
                          </a:solidFill>
                          <a:miter lim="800000"/>
                          <a:headEnd/>
                          <a:tailEnd/>
                        </a:ln>
                      </wps:spPr>
                      <wps:txbx>
                        <w:txbxContent>
                          <w:p w14:paraId="3960F4CE" w14:textId="77777777" w:rsidR="004C6B50" w:rsidRDefault="004C6B50">
                            <w:r>
                              <w:rPr>
                                <w:rFonts w:ascii="Georgia" w:hAnsi="Georgia" w:cs="Arial"/>
                                <w:i/>
                                <w:noProof/>
                                <w:spacing w:val="-5"/>
                                <w:szCs w:val="22"/>
                              </w:rPr>
                              <w:drawing>
                                <wp:inline distT="0" distB="0" distL="0" distR="0" wp14:anchorId="4275E950" wp14:editId="40846785">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EE6928" id="_x0000_s1028" type="#_x0000_t202" style="position:absolute;margin-left:407.9pt;margin-top:203.25pt;width:280.45pt;height:323.9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">
                <v:textbox style="mso-fit-shape-to-text:t">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4144" behindDoc="0" locked="0" layoutInCell="1" allowOverlap="1" wp14:anchorId="481ACF83" wp14:editId="4797BD90">
                <wp:simplePos x="0" y="0"/>
                <wp:positionH relativeFrom="page">
                  <wp:posOffset>6353175</wp:posOffset>
                </wp:positionH>
                <wp:positionV relativeFrom="page">
                  <wp:posOffset>1824355</wp:posOffset>
                </wp:positionV>
                <wp:extent cx="2278380" cy="8153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815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E9C708" w14:textId="77777777" w:rsidR="00934065" w:rsidRPr="00461BDC" w:rsidRDefault="00934065" w:rsidP="00555E0C">
                            <w:pPr>
                              <w:pStyle w:val="SpecialtyInformation"/>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828527" id="Text Box 5" o:spid="_x0000_s1029" type="#_x0000_t202" style="position:absolute;margin-left:500.25pt;margin-top:143.65pt;width:179.4pt;height:6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" filled="f" stroked="f">
                <v:textbox style="mso-fit-shape-to-text:t">
                  <w:txbxContent>
                    <w:p w:rsidR="00934065" w:rsidRPr="00461BDC" w:rsidRDefault="00934065" w:rsidP="00555E0C">
                      <w:pPr>
                        <w:pStyle w:val="SpecialtyInformation"/>
                      </w:pP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62336" behindDoc="0" locked="0" layoutInCell="1" allowOverlap="1" wp14:anchorId="23502983" wp14:editId="55554527">
                <wp:simplePos x="0" y="0"/>
                <wp:positionH relativeFrom="page">
                  <wp:posOffset>6353175</wp:posOffset>
                </wp:positionH>
                <wp:positionV relativeFrom="page">
                  <wp:posOffset>6110605</wp:posOffset>
                </wp:positionV>
                <wp:extent cx="2278380" cy="6731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67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14:paraId="0C45A875" w14:textId="77777777" w:rsidR="00A20CAD" w:rsidRPr="000A4C82" w:rsidRDefault="00A20CAD" w:rsidP="000A4C82">
                            <w:pPr>
                              <w:pStyle w:val="Menu"/>
                            </w:pPr>
                            <w:r w:rsidRPr="000A4C82">
                              <w:t>Menu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908F" id="Text Box 13" o:spid="_x0000_s1030" type="#_x0000_t202" style="position:absolute;margin-left:500.25pt;margin-top:481.15pt;width:179.4pt;height: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" filled="f" stroked="f" strokecolor="#c9f" strokeweight="1.5pt">
                <v:textbox>
                  <w:txbxContent>
                    <w:p w:rsidR="00A20CAD" w:rsidRPr="000A4C82" w:rsidRDefault="00A20CAD" w:rsidP="000A4C82">
                      <w:pPr>
                        <w:pStyle w:val="Menu"/>
                      </w:pPr>
                      <w:r w:rsidRPr="000A4C82">
                        <w:t>Menu</w:t>
                      </w: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3120" behindDoc="1" locked="0" layoutInCell="1" allowOverlap="1" wp14:anchorId="434ADCB5" wp14:editId="2A01E90B">
                <wp:simplePos x="0" y="0"/>
                <wp:positionH relativeFrom="page">
                  <wp:align>center</wp:align>
                </wp:positionH>
                <wp:positionV relativeFrom="page">
                  <wp:posOffset>4965700</wp:posOffset>
                </wp:positionV>
                <wp:extent cx="9063990" cy="2423160"/>
                <wp:effectExtent l="0" t="0" r="22860" b="152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3990" cy="2423160"/>
                        </a:xfrm>
                        <a:prstGeom prst="rect">
                          <a:avLst/>
                        </a:prstGeom>
                        <a:solidFill>
                          <a:srgbClr val="FFCC99"/>
                        </a:solidFill>
                        <a:ln w="9525" algn="ctr">
                          <a:solidFill>
                            <a:srgbClr val="99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8B03D" id="Rectangle 4" o:spid="_x0000_s1026" style="position:absolute;margin-left:0;margin-top:391pt;width:713.7pt;height:190.8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" fillcolor="#fc9" strokecolor="#930">
                <w10:wrap anchorx="page" anchory="page"/>
              </v:rect>
            </w:pict>
          </mc:Fallback>
        </mc:AlternateContent>
      </w:r>
      <w:r w:rsidR="00A20CAD" w:rsidRPr="009A20A3">
        <w:rPr>
          <w:rStyle w:val="BodyTextChar"/>
        </w:rPr>
        <w:br w:type="page"/>
      </w:r>
    </w:p>
    <w:p w14:paraId="3BD91868" w14:textId="202FD010" w:rsidR="009A20A3" w:rsidRPr="00F977A0" w:rsidRDefault="003B7CEC" w:rsidP="009A20A3">
      <w:pPr>
        <w:pStyle w:val="CategoryName"/>
        <w:rPr>
          <w:b/>
        </w:rPr>
      </w:pPr>
      <w:r>
        <w:rPr>
          <w:b/>
        </w:rPr>
        <w:lastRenderedPageBreak/>
        <w:t>April 14</w:t>
      </w:r>
      <w:r w:rsidR="00651A36">
        <w:rPr>
          <w:b/>
        </w:rPr>
        <w:t>, 201</w:t>
      </w:r>
      <w:r>
        <w:rPr>
          <w:b/>
        </w:rPr>
        <w:t>9</w:t>
      </w:r>
      <w:bookmarkStart w:id="0" w:name="_GoBack"/>
      <w:bookmarkEnd w:id="0"/>
    </w:p>
    <w:p w14:paraId="128A3077" w14:textId="77777777" w:rsidR="00366255" w:rsidRDefault="00366255" w:rsidP="00746BB8">
      <w:pPr>
        <w:pStyle w:val="BodyText"/>
        <w:rPr>
          <w:b/>
          <w:color w:val="000000" w:themeColor="text1"/>
          <w:sz w:val="24"/>
          <w:szCs w:val="24"/>
        </w:rPr>
      </w:pPr>
      <w:r>
        <w:rPr>
          <w:b/>
          <w:color w:val="000000" w:themeColor="text1"/>
          <w:sz w:val="24"/>
          <w:szCs w:val="24"/>
        </w:rPr>
        <w:t>The F</w:t>
      </w:r>
      <w:r w:rsidR="0039052B">
        <w:rPr>
          <w:b/>
          <w:color w:val="000000" w:themeColor="text1"/>
          <w:sz w:val="24"/>
          <w:szCs w:val="24"/>
        </w:rPr>
        <w:t>if</w:t>
      </w:r>
      <w:r>
        <w:rPr>
          <w:b/>
          <w:color w:val="000000" w:themeColor="text1"/>
          <w:sz w:val="24"/>
          <w:szCs w:val="24"/>
        </w:rPr>
        <w:t xml:space="preserve">th Sunday of Lent - St. </w:t>
      </w:r>
      <w:r w:rsidR="0039052B">
        <w:rPr>
          <w:b/>
          <w:color w:val="000000" w:themeColor="text1"/>
          <w:sz w:val="24"/>
          <w:szCs w:val="24"/>
        </w:rPr>
        <w:t>Mary of Egypt</w:t>
      </w:r>
    </w:p>
    <w:p w14:paraId="5A72012C" w14:textId="77777777" w:rsidR="00D10D01" w:rsidRDefault="00D10D01" w:rsidP="00D10D01">
      <w:pPr>
        <w:rPr>
          <w:rFonts w:ascii="Georgia" w:hAnsi="Georgia" w:cs="Arial"/>
          <w:i/>
          <w:noProof/>
          <w:spacing w:val="-5"/>
          <w:sz w:val="18"/>
          <w:szCs w:val="18"/>
        </w:rPr>
      </w:pPr>
      <w:r w:rsidRPr="00D10D01">
        <w:rPr>
          <w:rFonts w:ascii="Georgia" w:hAnsi="Georgia" w:cs="Arial"/>
          <w:i/>
          <w:noProof/>
          <w:spacing w:val="-5"/>
          <w:sz w:val="18"/>
          <w:szCs w:val="18"/>
        </w:rPr>
        <w:t>Our holy mother Mary was born in Egypt. She had left her parents at the age of twelve to go to Alexandria, where she spent the next seventeen years in debauchery and the greatest profligacy. One day, seeing a crowd of Lybians and Egyptians moving towards the port, she followed them and set sail with them for Jerusalem, offering her body to pay her fare. When they arrived in the Holy City, she followed the crowd that was thronging towards the Church of the Resurrection, it being the day of the Exaltation of the Cross. But, when she reached the threshold of the church, an invisible force prevented her entering in spite of repeated efforts on her part, although the other pilgrims were able to go in without hindrance. Left alone in a corner of the narthex, she began to realize that it was the impurity of her life that was preventing her approaching the holy Wood. She burst into tears and smote her breast and, seeing an icon of the Mother of God, made this prayer to her: "O Sovereign Lady, who didst bear God in the flesh, I know that I should not dare to look upon thine icon, thou who are pure in soul and body, because, debauched as I am, I must fill thee with disgust. But, as the God born of thee became man in order to call sinners to repentance, come to my aid! Allow me to go into the church and prostrate before His Cross. And, as soon as I have seen the Cross, I promise that I will renounce the world and all pleasures, and follow the path of salvation that thou willest to show me."</w:t>
      </w:r>
    </w:p>
    <w:p w14:paraId="62A3DACF" w14:textId="77777777" w:rsidR="00D10D01" w:rsidRPr="00D10D01" w:rsidRDefault="00D10D01" w:rsidP="00D10D01">
      <w:pPr>
        <w:rPr>
          <w:rFonts w:ascii="Georgia" w:hAnsi="Georgia" w:cs="Arial"/>
          <w:i/>
          <w:noProof/>
          <w:spacing w:val="-5"/>
          <w:sz w:val="18"/>
          <w:szCs w:val="18"/>
        </w:rPr>
      </w:pPr>
      <w:r w:rsidRPr="00D10D01">
        <w:rPr>
          <w:rFonts w:ascii="Georgia" w:hAnsi="Georgia" w:cs="Arial"/>
          <w:i/>
          <w:noProof/>
          <w:spacing w:val="-5"/>
          <w:sz w:val="18"/>
          <w:szCs w:val="18"/>
        </w:rPr>
        <w:t xml:space="preserve">She felt herself suddenly freed from the power that had held her and was able to enter the church. There she fervently venerated the Holy Cross and then, returning to the icon of the Mother of God, declared herself ready to follow the path that the Virgin would show her. </w:t>
      </w:r>
      <w:r>
        <w:rPr>
          <w:rFonts w:ascii="Georgia" w:hAnsi="Georgia" w:cs="Arial"/>
          <w:i/>
          <w:noProof/>
          <w:spacing w:val="-5"/>
          <w:sz w:val="18"/>
          <w:szCs w:val="18"/>
        </w:rPr>
        <w:t xml:space="preserve">She then </w:t>
      </w:r>
      <w:r w:rsidRPr="00D10D01">
        <w:rPr>
          <w:rFonts w:ascii="Georgia" w:hAnsi="Georgia" w:cs="Arial"/>
          <w:i/>
          <w:noProof/>
          <w:spacing w:val="-5"/>
          <w:sz w:val="18"/>
          <w:szCs w:val="18"/>
        </w:rPr>
        <w:t>lived from that time on in the desert, remaining there for forty-seven years without ever encountering either another human being or any animal.</w:t>
      </w:r>
    </w:p>
    <w:p w14:paraId="430E31A2" w14:textId="77777777" w:rsidR="00D10D01" w:rsidRPr="00D10D01" w:rsidRDefault="00D10D01" w:rsidP="00D10D01">
      <w:pPr>
        <w:rPr>
          <w:rFonts w:ascii="Georgia" w:hAnsi="Georgia" w:cs="Arial"/>
          <w:i/>
          <w:noProof/>
          <w:spacing w:val="-5"/>
          <w:sz w:val="18"/>
          <w:szCs w:val="18"/>
        </w:rPr>
      </w:pPr>
    </w:p>
    <w:p w14:paraId="1292E60D" w14:textId="77777777" w:rsidR="006646C0" w:rsidRDefault="00D10D01" w:rsidP="00D10D01">
      <w:pPr>
        <w:rPr>
          <w:rFonts w:ascii="Georgia" w:hAnsi="Georgia"/>
          <w:b/>
          <w:i/>
          <w:color w:val="000000" w:themeColor="text1"/>
        </w:rPr>
      </w:pPr>
      <w:r w:rsidRPr="00D10D01">
        <w:rPr>
          <w:rFonts w:ascii="Georgia" w:hAnsi="Georgia" w:cs="Arial"/>
          <w:b/>
          <w:i/>
          <w:noProof/>
          <w:spacing w:val="-5"/>
        </w:rPr>
        <w:t xml:space="preserve"> </w:t>
      </w:r>
      <w:r w:rsidR="006646C0" w:rsidRPr="001548F6">
        <w:rPr>
          <w:rFonts w:ascii="Georgia" w:hAnsi="Georgia"/>
          <w:b/>
          <w:i/>
          <w:color w:val="000000" w:themeColor="text1"/>
        </w:rPr>
        <w:t>Stewardship</w:t>
      </w:r>
      <w:r w:rsidR="0038311B" w:rsidRPr="001548F6">
        <w:rPr>
          <w:rFonts w:ascii="Georgia" w:hAnsi="Georgia"/>
          <w:b/>
          <w:i/>
          <w:color w:val="000000" w:themeColor="text1"/>
        </w:rPr>
        <w:t xml:space="preserve"> - </w:t>
      </w:r>
      <w:r w:rsidR="00173E5E" w:rsidRPr="001548F6">
        <w:rPr>
          <w:rFonts w:ascii="Georgia" w:hAnsi="Georgia"/>
          <w:b/>
          <w:i/>
          <w:color w:val="000000" w:themeColor="text1"/>
        </w:rPr>
        <w:t>Care for</w:t>
      </w:r>
      <w:r>
        <w:rPr>
          <w:rFonts w:ascii="Georgia" w:hAnsi="Georgia"/>
          <w:b/>
          <w:i/>
          <w:color w:val="000000" w:themeColor="text1"/>
        </w:rPr>
        <w:t xml:space="preserve"> the family Altar</w:t>
      </w:r>
      <w:r w:rsidR="0038311B" w:rsidRPr="001548F6">
        <w:rPr>
          <w:rFonts w:ascii="Georgia" w:hAnsi="Georgia"/>
          <w:b/>
          <w:i/>
          <w:color w:val="000000" w:themeColor="text1"/>
        </w:rPr>
        <w:t xml:space="preserve">. </w:t>
      </w:r>
    </w:p>
    <w:p w14:paraId="28903E2A" w14:textId="77777777" w:rsidR="00D10D01" w:rsidRPr="00D10D01" w:rsidRDefault="00D10D01" w:rsidP="00D10D01">
      <w:pPr>
        <w:rPr>
          <w:rFonts w:ascii="Georgia" w:hAnsi="Georgia"/>
          <w:i/>
          <w:color w:val="000000" w:themeColor="text1"/>
          <w:sz w:val="20"/>
          <w:szCs w:val="20"/>
        </w:rPr>
      </w:pPr>
      <w:r>
        <w:rPr>
          <w:rFonts w:ascii="Georgia" w:hAnsi="Georgia"/>
          <w:i/>
          <w:color w:val="000000" w:themeColor="text1"/>
          <w:sz w:val="20"/>
          <w:szCs w:val="20"/>
        </w:rPr>
        <w:t>The family Altar establish</w:t>
      </w:r>
      <w:r w:rsidR="002F50D9">
        <w:rPr>
          <w:rFonts w:ascii="Georgia" w:hAnsi="Georgia"/>
          <w:i/>
          <w:color w:val="000000" w:themeColor="text1"/>
          <w:sz w:val="20"/>
          <w:szCs w:val="20"/>
        </w:rPr>
        <w:t>es</w:t>
      </w:r>
      <w:r>
        <w:rPr>
          <w:rFonts w:ascii="Georgia" w:hAnsi="Georgia"/>
          <w:i/>
          <w:color w:val="000000" w:themeColor="text1"/>
          <w:sz w:val="20"/>
          <w:szCs w:val="20"/>
        </w:rPr>
        <w:t xml:space="preserve"> an area that is dedicated to prayer and reflection. This may simply include an icon on the east wall of a room, or a small table for icons, vigil lights and incense. Please refer to Making God Real in the Orthodox Christian Home by Father Anthony Coniaris</w:t>
      </w:r>
      <w:r w:rsidR="002F50D9">
        <w:rPr>
          <w:rFonts w:ascii="Georgia" w:hAnsi="Georgia"/>
          <w:i/>
          <w:color w:val="000000" w:themeColor="text1"/>
          <w:sz w:val="20"/>
          <w:szCs w:val="20"/>
        </w:rPr>
        <w:t xml:space="preserve"> – page 93 -  for additional details.</w:t>
      </w:r>
    </w:p>
    <w:p w14:paraId="40ADA900" w14:textId="77777777" w:rsidR="00D10D01" w:rsidRDefault="00D10D01" w:rsidP="00D10D01">
      <w:pPr>
        <w:rPr>
          <w:rFonts w:ascii="Georgia" w:hAnsi="Georgia"/>
          <w:b/>
          <w:i/>
          <w:color w:val="000000" w:themeColor="text1"/>
        </w:rPr>
      </w:pPr>
    </w:p>
    <w:p w14:paraId="61393360" w14:textId="77777777" w:rsidR="00D10D01" w:rsidRDefault="00D10D01" w:rsidP="00D10D01">
      <w:pPr>
        <w:rPr>
          <w:rFonts w:ascii="Georgia" w:hAnsi="Georgia"/>
          <w:b/>
          <w:i/>
          <w:color w:val="000000" w:themeColor="text1"/>
        </w:rPr>
      </w:pPr>
    </w:p>
    <w:p w14:paraId="6A74C390" w14:textId="77777777" w:rsidR="00D10D01" w:rsidRDefault="00D10D01" w:rsidP="00D10D01">
      <w:pPr>
        <w:rPr>
          <w:rFonts w:ascii="Georgia" w:hAnsi="Georgia"/>
          <w:b/>
          <w:i/>
          <w:color w:val="000000" w:themeColor="text1"/>
        </w:rPr>
      </w:pPr>
    </w:p>
    <w:p w14:paraId="1C7F556A" w14:textId="77777777" w:rsidR="009A20A3" w:rsidRPr="00F36F3F" w:rsidRDefault="00D10D01" w:rsidP="009A20A3">
      <w:pPr>
        <w:pStyle w:val="Spacer"/>
        <w:rPr>
          <w:rFonts w:ascii="Georgia" w:hAnsi="Georgia"/>
          <w:i/>
        </w:rPr>
      </w:pPr>
      <w:r>
        <w:rPr>
          <w:rFonts w:ascii="Georgia" w:hAnsi="Georgia"/>
          <w:i/>
        </w:rPr>
        <w:t xml:space="preserve">The </w:t>
      </w:r>
    </w:p>
    <w:p w14:paraId="5BFC7EC6" w14:textId="77777777" w:rsidR="0083553E" w:rsidRPr="00F977A0" w:rsidRDefault="0083553E" w:rsidP="009A20A3">
      <w:pPr>
        <w:pStyle w:val="CategoryName"/>
        <w:rPr>
          <w:b/>
        </w:rPr>
      </w:pPr>
      <w:r w:rsidRPr="00F977A0">
        <w:rPr>
          <w:b/>
        </w:rPr>
        <w:t>Stewardship Introduction</w:t>
      </w:r>
    </w:p>
    <w:p w14:paraId="009865C6" w14:textId="77777777" w:rsidR="0083553E" w:rsidRPr="00F977A0" w:rsidRDefault="0083553E" w:rsidP="0083553E">
      <w:pPr>
        <w:pStyle w:val="CategoryName"/>
        <w:rPr>
          <w:sz w:val="40"/>
        </w:rPr>
      </w:pPr>
      <w:r w:rsidRPr="00F977A0">
        <w:rPr>
          <w:sz w:val="40"/>
        </w:rPr>
        <w:t>This week’s take aways…</w:t>
      </w:r>
    </w:p>
    <w:p w14:paraId="7185095C" w14:textId="77777777" w:rsidR="008D5A22" w:rsidRDefault="002F50D9" w:rsidP="00330384">
      <w:pPr>
        <w:pStyle w:val="CategoryName"/>
        <w:rPr>
          <w:sz w:val="28"/>
          <w:szCs w:val="28"/>
        </w:rPr>
      </w:pPr>
      <w:r>
        <w:rPr>
          <w:sz w:val="28"/>
          <w:szCs w:val="28"/>
        </w:rPr>
        <w:t>The family Altar is a special place within the home. It replicates the Church as is a reminder hat God is with us always. Do you have a family Altar? Are there icons throughout your home? Visit your Church’s bookstore to purchase what you need.</w:t>
      </w:r>
    </w:p>
    <w:p w14:paraId="17C5039D" w14:textId="77777777" w:rsidR="002F50D9" w:rsidRDefault="002F50D9" w:rsidP="00330384">
      <w:pPr>
        <w:pStyle w:val="CategoryName"/>
        <w:rPr>
          <w:sz w:val="28"/>
          <w:szCs w:val="28"/>
        </w:rPr>
      </w:pPr>
    </w:p>
    <w:p w14:paraId="7C286058" w14:textId="77777777" w:rsidR="002F50D9" w:rsidRDefault="002F50D9" w:rsidP="00330384">
      <w:pPr>
        <w:pStyle w:val="CategoryName"/>
        <w:rPr>
          <w:sz w:val="28"/>
          <w:szCs w:val="28"/>
        </w:rPr>
      </w:pPr>
      <w:r>
        <w:rPr>
          <w:sz w:val="28"/>
          <w:szCs w:val="28"/>
        </w:rPr>
        <w:t>Develop a daily habit of morning and evening prayers in front of your family Altar. This is a place of peace and reflecton within your home. Encourage all of your family members to do this as well.</w:t>
      </w:r>
    </w:p>
    <w:p w14:paraId="340506A8" w14:textId="77777777" w:rsidR="002F50D9" w:rsidRDefault="002F50D9" w:rsidP="00330384">
      <w:pPr>
        <w:pStyle w:val="CategoryName"/>
        <w:rPr>
          <w:sz w:val="28"/>
          <w:szCs w:val="28"/>
        </w:rPr>
      </w:pPr>
    </w:p>
    <w:p w14:paraId="3FDD2A15" w14:textId="77777777" w:rsidR="002F50D9" w:rsidRDefault="002F50D9" w:rsidP="00330384">
      <w:pPr>
        <w:pStyle w:val="CategoryName"/>
        <w:rPr>
          <w:sz w:val="28"/>
          <w:szCs w:val="28"/>
        </w:rPr>
      </w:pPr>
      <w:r>
        <w:rPr>
          <w:sz w:val="28"/>
          <w:szCs w:val="28"/>
        </w:rPr>
        <w:t>When your priest visits for a home blessing, place the bowl for Holy Water, the censer and the icons on your family Altar table.</w:t>
      </w:r>
    </w:p>
    <w:sectPr w:rsidR="002F50D9" w:rsidSect="006A2DAC">
      <w:headerReference w:type="default" r:id="rId9"/>
      <w:footerReference w:type="default" r:id="rId10"/>
      <w:headerReference w:type="first" r:id="rId11"/>
      <w:pgSz w:w="15840" w:h="12240" w:orient="landscape" w:code="1"/>
      <w:pgMar w:top="864" w:right="864" w:bottom="864" w:left="864" w:header="864" w:footer="864" w:gutter="0"/>
      <w:cols w:num="2" w:space="259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45FF8" w14:textId="77777777" w:rsidR="008C66EB" w:rsidRDefault="008C66EB">
      <w:r>
        <w:separator/>
      </w:r>
    </w:p>
  </w:endnote>
  <w:endnote w:type="continuationSeparator" w:id="0">
    <w:p w14:paraId="63BCFD8E" w14:textId="77777777" w:rsidR="008C66EB" w:rsidRDefault="008C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altName w:val="Brush Script MT"/>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11031"/>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rsidRPr="006F7F98" w14:paraId="12B1DBFD" w14:textId="77777777">
      <w:trPr>
        <w:cantSplit/>
        <w:trHeight w:hRule="exact" w:val="253"/>
      </w:trPr>
      <w:tc>
        <w:tcPr>
          <w:tcW w:w="14256" w:type="dxa"/>
          <w:shd w:val="clear" w:color="auto" w:fill="FFCC99"/>
        </w:tcPr>
        <w:p w14:paraId="65D40ADE" w14:textId="77777777" w:rsidR="00B344A7" w:rsidRPr="006F7F98" w:rsidRDefault="00B344A7" w:rsidP="00B344A7"/>
      </w:tc>
    </w:tr>
    <w:tr w:rsidR="00B344A7" w:rsidRPr="006F7F98" w14:paraId="63B5C5E4" w14:textId="77777777">
      <w:trPr>
        <w:cantSplit/>
        <w:trHeight w:hRule="exact" w:val="43"/>
      </w:trPr>
      <w:tc>
        <w:tcPr>
          <w:tcW w:w="14256" w:type="dxa"/>
        </w:tcPr>
        <w:p w14:paraId="4C513D9E" w14:textId="77777777" w:rsidR="00B344A7" w:rsidRPr="006F7F98" w:rsidRDefault="00B344A7" w:rsidP="00B344A7"/>
      </w:tc>
    </w:tr>
    <w:tr w:rsidR="00B344A7" w:rsidRPr="006F7F98" w14:paraId="6E99802B" w14:textId="77777777">
      <w:trPr>
        <w:cantSplit/>
        <w:trHeight w:hRule="exact" w:val="40"/>
      </w:trPr>
      <w:tc>
        <w:tcPr>
          <w:tcW w:w="14256" w:type="dxa"/>
          <w:shd w:val="clear" w:color="auto" w:fill="993300"/>
        </w:tcPr>
        <w:p w14:paraId="4F75A075" w14:textId="77777777" w:rsidR="00B344A7" w:rsidRPr="006F7F98" w:rsidRDefault="00E562FA" w:rsidP="00E562FA">
          <w:pPr>
            <w:tabs>
              <w:tab w:val="left" w:pos="471"/>
            </w:tabs>
          </w:pPr>
          <w:r>
            <w:tab/>
          </w:r>
        </w:p>
      </w:tc>
    </w:tr>
  </w:tbl>
  <w:p w14:paraId="11D6DF65" w14:textId="77777777" w:rsidR="00A20CAD" w:rsidRDefault="00A20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3AE88" w14:textId="77777777" w:rsidR="008C66EB" w:rsidRDefault="008C66EB">
      <w:r>
        <w:separator/>
      </w:r>
    </w:p>
  </w:footnote>
  <w:footnote w:type="continuationSeparator" w:id="0">
    <w:p w14:paraId="2A24BD49" w14:textId="77777777" w:rsidR="008C66EB" w:rsidRDefault="008C6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865"/>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14:paraId="7E645F35" w14:textId="77777777">
      <w:trPr>
        <w:cantSplit/>
        <w:trHeight w:hRule="exact" w:val="40"/>
      </w:trPr>
      <w:tc>
        <w:tcPr>
          <w:tcW w:w="14616" w:type="dxa"/>
          <w:shd w:val="clear" w:color="auto" w:fill="993300"/>
        </w:tcPr>
        <w:p w14:paraId="69D3D377" w14:textId="77777777" w:rsidR="00B344A7" w:rsidRDefault="00B344A7" w:rsidP="00B344A7">
          <w:pPr>
            <w:pStyle w:val="Header"/>
          </w:pPr>
        </w:p>
      </w:tc>
    </w:tr>
    <w:tr w:rsidR="00B344A7" w14:paraId="4523E1AB" w14:textId="77777777">
      <w:trPr>
        <w:cantSplit/>
        <w:trHeight w:hRule="exact" w:val="43"/>
      </w:trPr>
      <w:tc>
        <w:tcPr>
          <w:tcW w:w="14616" w:type="dxa"/>
        </w:tcPr>
        <w:p w14:paraId="6BA5726E" w14:textId="77777777" w:rsidR="00B344A7" w:rsidRDefault="00B344A7" w:rsidP="00B344A7">
          <w:pPr>
            <w:pStyle w:val="Header"/>
          </w:pPr>
        </w:p>
      </w:tc>
    </w:tr>
    <w:tr w:rsidR="00B344A7" w14:paraId="52C95448" w14:textId="77777777">
      <w:trPr>
        <w:cantSplit/>
        <w:trHeight w:hRule="exact" w:val="253"/>
      </w:trPr>
      <w:tc>
        <w:tcPr>
          <w:tcW w:w="14616" w:type="dxa"/>
          <w:shd w:val="clear" w:color="auto" w:fill="FFCC99"/>
        </w:tcPr>
        <w:p w14:paraId="0C9532C5" w14:textId="77777777" w:rsidR="00B344A7" w:rsidRDefault="00B344A7" w:rsidP="00B344A7">
          <w:pPr>
            <w:pStyle w:val="Header"/>
          </w:pPr>
        </w:p>
      </w:tc>
    </w:tr>
  </w:tbl>
  <w:p w14:paraId="10B32826" w14:textId="77777777" w:rsidR="00A20CAD" w:rsidRDefault="00A20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865"/>
      <w:tblOverlap w:val="never"/>
      <w:tblW w:w="14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1E0" w:firstRow="1" w:lastRow="1" w:firstColumn="1" w:lastColumn="1" w:noHBand="0" w:noVBand="0"/>
    </w:tblPr>
    <w:tblGrid>
      <w:gridCol w:w="14256"/>
    </w:tblGrid>
    <w:tr w:rsidR="00A20CAD" w14:paraId="142724BC" w14:textId="77777777">
      <w:trPr>
        <w:trHeight w:val="620"/>
      </w:trPr>
      <w:tc>
        <w:tcPr>
          <w:tcW w:w="14616" w:type="dxa"/>
          <w:shd w:val="clear" w:color="auto" w:fill="FFCC99"/>
        </w:tcPr>
        <w:p w14:paraId="1BE75150" w14:textId="77777777" w:rsidR="00A20CAD" w:rsidRDefault="00A20CAD" w:rsidP="00C97AED">
          <w:pPr>
            <w:pStyle w:val="Header"/>
          </w:pPr>
        </w:p>
      </w:tc>
    </w:tr>
  </w:tbl>
  <w:p w14:paraId="3CB8FC64" w14:textId="77777777" w:rsidR="00A20CAD" w:rsidRDefault="00A20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F72F6"/>
    <w:multiLevelType w:val="hybridMultilevel"/>
    <w:tmpl w:val="0DCE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B50"/>
    <w:rsid w:val="0007749E"/>
    <w:rsid w:val="0009069C"/>
    <w:rsid w:val="000A4932"/>
    <w:rsid w:val="000A4C82"/>
    <w:rsid w:val="000A7F12"/>
    <w:rsid w:val="000C2F22"/>
    <w:rsid w:val="000F3642"/>
    <w:rsid w:val="000F7373"/>
    <w:rsid w:val="001527FF"/>
    <w:rsid w:val="00154495"/>
    <w:rsid w:val="001548F6"/>
    <w:rsid w:val="00173E5E"/>
    <w:rsid w:val="0019449C"/>
    <w:rsid w:val="001A3ECD"/>
    <w:rsid w:val="001B1A8E"/>
    <w:rsid w:val="001C6784"/>
    <w:rsid w:val="002026F3"/>
    <w:rsid w:val="00224CBC"/>
    <w:rsid w:val="00275957"/>
    <w:rsid w:val="002A3194"/>
    <w:rsid w:val="002C0149"/>
    <w:rsid w:val="002C2FA4"/>
    <w:rsid w:val="002D71CD"/>
    <w:rsid w:val="002F0AC6"/>
    <w:rsid w:val="002F1B65"/>
    <w:rsid w:val="002F50D9"/>
    <w:rsid w:val="00330384"/>
    <w:rsid w:val="00340973"/>
    <w:rsid w:val="00366255"/>
    <w:rsid w:val="0037553F"/>
    <w:rsid w:val="0038311B"/>
    <w:rsid w:val="0039052B"/>
    <w:rsid w:val="003B7CEC"/>
    <w:rsid w:val="003C340A"/>
    <w:rsid w:val="00445DFF"/>
    <w:rsid w:val="00474014"/>
    <w:rsid w:val="004977A0"/>
    <w:rsid w:val="004C6B50"/>
    <w:rsid w:val="004D2CE5"/>
    <w:rsid w:val="005041A5"/>
    <w:rsid w:val="00527519"/>
    <w:rsid w:val="00553579"/>
    <w:rsid w:val="00555E0C"/>
    <w:rsid w:val="005771EA"/>
    <w:rsid w:val="005804B0"/>
    <w:rsid w:val="005855DE"/>
    <w:rsid w:val="0058630F"/>
    <w:rsid w:val="005E707F"/>
    <w:rsid w:val="005F53D6"/>
    <w:rsid w:val="005F71CB"/>
    <w:rsid w:val="006071AF"/>
    <w:rsid w:val="00651A36"/>
    <w:rsid w:val="00654FAE"/>
    <w:rsid w:val="00656B25"/>
    <w:rsid w:val="00663E59"/>
    <w:rsid w:val="006646C0"/>
    <w:rsid w:val="00665DEB"/>
    <w:rsid w:val="006742C5"/>
    <w:rsid w:val="006A2DAC"/>
    <w:rsid w:val="006D783A"/>
    <w:rsid w:val="006E47D0"/>
    <w:rsid w:val="006E544A"/>
    <w:rsid w:val="00704A47"/>
    <w:rsid w:val="00722F26"/>
    <w:rsid w:val="00734A00"/>
    <w:rsid w:val="00746BB8"/>
    <w:rsid w:val="007657A1"/>
    <w:rsid w:val="007C0CC8"/>
    <w:rsid w:val="007E6CAF"/>
    <w:rsid w:val="00802E9A"/>
    <w:rsid w:val="00820D22"/>
    <w:rsid w:val="0083553E"/>
    <w:rsid w:val="00846FED"/>
    <w:rsid w:val="00850686"/>
    <w:rsid w:val="008575DF"/>
    <w:rsid w:val="00860197"/>
    <w:rsid w:val="00881A37"/>
    <w:rsid w:val="008C66EB"/>
    <w:rsid w:val="008D5A22"/>
    <w:rsid w:val="008D782E"/>
    <w:rsid w:val="00910BCF"/>
    <w:rsid w:val="00934065"/>
    <w:rsid w:val="0095592A"/>
    <w:rsid w:val="009777E5"/>
    <w:rsid w:val="009847E9"/>
    <w:rsid w:val="00996A28"/>
    <w:rsid w:val="009A20A3"/>
    <w:rsid w:val="009B3249"/>
    <w:rsid w:val="009B3277"/>
    <w:rsid w:val="009D1971"/>
    <w:rsid w:val="009D401B"/>
    <w:rsid w:val="00A047AC"/>
    <w:rsid w:val="00A16792"/>
    <w:rsid w:val="00A20CAD"/>
    <w:rsid w:val="00A3443D"/>
    <w:rsid w:val="00A8485E"/>
    <w:rsid w:val="00A85B27"/>
    <w:rsid w:val="00AA6ACC"/>
    <w:rsid w:val="00AD43D6"/>
    <w:rsid w:val="00B24302"/>
    <w:rsid w:val="00B344A7"/>
    <w:rsid w:val="00B4359A"/>
    <w:rsid w:val="00B610B5"/>
    <w:rsid w:val="00B71271"/>
    <w:rsid w:val="00BA3B28"/>
    <w:rsid w:val="00BA412B"/>
    <w:rsid w:val="00BF7BBA"/>
    <w:rsid w:val="00C10DA1"/>
    <w:rsid w:val="00C12128"/>
    <w:rsid w:val="00C900F6"/>
    <w:rsid w:val="00C97AED"/>
    <w:rsid w:val="00CE67D6"/>
    <w:rsid w:val="00D10D01"/>
    <w:rsid w:val="00D30938"/>
    <w:rsid w:val="00D33B9A"/>
    <w:rsid w:val="00D366F5"/>
    <w:rsid w:val="00D46B7B"/>
    <w:rsid w:val="00DA5AF1"/>
    <w:rsid w:val="00DE471F"/>
    <w:rsid w:val="00DF2729"/>
    <w:rsid w:val="00DF4C90"/>
    <w:rsid w:val="00DF4F79"/>
    <w:rsid w:val="00E342C5"/>
    <w:rsid w:val="00E54576"/>
    <w:rsid w:val="00E562FA"/>
    <w:rsid w:val="00E65009"/>
    <w:rsid w:val="00E6706E"/>
    <w:rsid w:val="00E67F0E"/>
    <w:rsid w:val="00F026C6"/>
    <w:rsid w:val="00F119F4"/>
    <w:rsid w:val="00F12B7E"/>
    <w:rsid w:val="00F36F3F"/>
    <w:rsid w:val="00F45764"/>
    <w:rsid w:val="00F562B8"/>
    <w:rsid w:val="00F61D48"/>
    <w:rsid w:val="00F806BA"/>
    <w:rsid w:val="00F927C9"/>
    <w:rsid w:val="00F93B54"/>
    <w:rsid w:val="00F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30,#ffebd7"/>
    </o:shapedefaults>
    <o:shapelayout v:ext="edit">
      <o:idmap v:ext="edit" data="1"/>
    </o:shapelayout>
  </w:shapeDefaults>
  <w:decimalSymbol w:val="."/>
  <w:listSeparator w:val=","/>
  <w14:docId w14:val="16DBDDFD"/>
  <w15:docId w15:val="{12ACE3B2-C6A5-491A-B5E6-65E1287B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4">
    <w:name w:val="heading 4"/>
    <w:basedOn w:val="Normal"/>
    <w:next w:val="Normal"/>
    <w:link w:val="Heading4Char"/>
    <w:qFormat/>
    <w:rsid w:val="00A20CAD"/>
    <w:pPr>
      <w:keepNext/>
      <w:spacing w:before="240" w:after="60"/>
      <w:outlineLvl w:val="3"/>
    </w:pPr>
    <w:rPr>
      <w:rFonts w:ascii="Lucida Sans Unicode" w:hAnsi="Lucida Sans Unicode" w:cs="Arial"/>
      <w:b/>
      <w:bCs/>
      <w:noProof/>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ialtyInformation">
    <w:name w:val="Specialty Information"/>
    <w:basedOn w:val="Normal"/>
    <w:rsid w:val="00224CBC"/>
    <w:pPr>
      <w:spacing w:before="800" w:after="120" w:line="220" w:lineRule="exact"/>
      <w:jc w:val="center"/>
      <w:outlineLvl w:val="3"/>
    </w:pPr>
    <w:rPr>
      <w:rFonts w:ascii="Georgia" w:hAnsi="Georgia" w:cs="Arial"/>
      <w:i/>
      <w:noProof/>
      <w:spacing w:val="-5"/>
      <w:sz w:val="20"/>
      <w:szCs w:val="20"/>
    </w:rPr>
  </w:style>
  <w:style w:type="paragraph" w:customStyle="1" w:styleId="Address2">
    <w:name w:val="Address 2"/>
    <w:rsid w:val="00340973"/>
    <w:pPr>
      <w:keepLines/>
      <w:spacing w:line="220" w:lineRule="exact"/>
      <w:jc w:val="right"/>
    </w:pPr>
    <w:rPr>
      <w:rFonts w:ascii="Georgia" w:hAnsi="Georgia"/>
      <w:i/>
      <w:spacing w:val="10"/>
      <w:sz w:val="18"/>
      <w:szCs w:val="18"/>
    </w:rPr>
  </w:style>
  <w:style w:type="paragraph" w:styleId="BodyText">
    <w:name w:val="Body Text"/>
    <w:next w:val="Normal"/>
    <w:link w:val="BodyTextChar"/>
    <w:rsid w:val="00340973"/>
    <w:pPr>
      <w:spacing w:after="240" w:line="220" w:lineRule="exact"/>
      <w:ind w:right="594"/>
    </w:pPr>
    <w:rPr>
      <w:rFonts w:ascii="Georgia" w:hAnsi="Georgia" w:cs="Arial"/>
      <w:i/>
      <w:noProof/>
      <w:spacing w:val="-5"/>
      <w:szCs w:val="22"/>
    </w:rPr>
  </w:style>
  <w:style w:type="character" w:customStyle="1" w:styleId="BodyTextChar">
    <w:name w:val="Body Text Char"/>
    <w:basedOn w:val="DefaultParagraphFont"/>
    <w:link w:val="BodyText"/>
    <w:rsid w:val="00340973"/>
    <w:rPr>
      <w:rFonts w:ascii="Georgia" w:hAnsi="Georgia" w:cs="Arial"/>
      <w:i/>
      <w:noProof/>
      <w:spacing w:val="-5"/>
      <w:szCs w:val="22"/>
      <w:lang w:val="en-US" w:eastAsia="en-US" w:bidi="ar-SA"/>
    </w:rPr>
  </w:style>
  <w:style w:type="character" w:customStyle="1" w:styleId="Heading4Char">
    <w:name w:val="Heading 4 Char"/>
    <w:basedOn w:val="DefaultParagraphFont"/>
    <w:link w:val="Heading4"/>
    <w:rsid w:val="00A20CAD"/>
    <w:rPr>
      <w:rFonts w:ascii="Lucida Sans Unicode" w:hAnsi="Lucida Sans Unicode" w:cs="Arial"/>
      <w:b/>
      <w:bCs/>
      <w:noProof/>
      <w:spacing w:val="-5"/>
      <w:sz w:val="28"/>
      <w:szCs w:val="28"/>
      <w:lang w:val="en-US" w:eastAsia="en-US" w:bidi="ar-SA"/>
    </w:rPr>
  </w:style>
  <w:style w:type="paragraph" w:styleId="Header">
    <w:name w:val="header"/>
    <w:basedOn w:val="Normal"/>
    <w:rsid w:val="00A20CAD"/>
    <w:pPr>
      <w:tabs>
        <w:tab w:val="center" w:pos="4320"/>
        <w:tab w:val="right" w:pos="8640"/>
      </w:tabs>
    </w:pPr>
  </w:style>
  <w:style w:type="paragraph" w:customStyle="1" w:styleId="Spacer">
    <w:name w:val="Spacer"/>
    <w:basedOn w:val="Normal"/>
    <w:rsid w:val="009A20A3"/>
    <w:rPr>
      <w:sz w:val="2"/>
    </w:rPr>
  </w:style>
  <w:style w:type="paragraph" w:customStyle="1" w:styleId="Address1">
    <w:name w:val="Address 1"/>
    <w:rsid w:val="00340973"/>
    <w:pPr>
      <w:spacing w:after="60"/>
    </w:pPr>
    <w:rPr>
      <w:rFonts w:ascii="Monotype Corsiva" w:hAnsi="Monotype Corsiva" w:cs="Arial"/>
      <w:noProof/>
      <w:color w:val="800000"/>
      <w:spacing w:val="40"/>
      <w:sz w:val="28"/>
      <w:szCs w:val="28"/>
    </w:rPr>
  </w:style>
  <w:style w:type="paragraph" w:customStyle="1" w:styleId="RestaurantName">
    <w:name w:val="Restaurant Name"/>
    <w:basedOn w:val="Normal"/>
    <w:rsid w:val="004D2CE5"/>
    <w:pPr>
      <w:ind w:left="-158"/>
      <w:jc w:val="center"/>
    </w:pPr>
    <w:rPr>
      <w:rFonts w:ascii="Monotype Corsiva" w:hAnsi="Monotype Corsiva" w:cs="Arial"/>
      <w:noProof/>
      <w:color w:val="993300"/>
      <w:spacing w:val="60"/>
      <w:sz w:val="96"/>
      <w:szCs w:val="52"/>
    </w:rPr>
  </w:style>
  <w:style w:type="paragraph" w:customStyle="1" w:styleId="RestaurantDescription">
    <w:name w:val="Restaurant Description"/>
    <w:basedOn w:val="Normal"/>
    <w:rsid w:val="007E6CAF"/>
    <w:pPr>
      <w:spacing w:after="120" w:line="220" w:lineRule="exact"/>
    </w:pPr>
    <w:rPr>
      <w:rFonts w:ascii="Georgia" w:hAnsi="Georgia" w:cs="Arial"/>
      <w:i/>
      <w:noProof/>
      <w:spacing w:val="-5"/>
      <w:sz w:val="20"/>
      <w:szCs w:val="20"/>
    </w:rPr>
  </w:style>
  <w:style w:type="paragraph" w:customStyle="1" w:styleId="Hours">
    <w:name w:val="Hours"/>
    <w:basedOn w:val="Normal"/>
    <w:rsid w:val="007E6CAF"/>
    <w:pPr>
      <w:jc w:val="center"/>
    </w:pPr>
    <w:rPr>
      <w:rFonts w:ascii="Georgia" w:hAnsi="Georgia" w:cs="Arial"/>
      <w:szCs w:val="22"/>
    </w:rPr>
  </w:style>
  <w:style w:type="paragraph" w:customStyle="1" w:styleId="Menu">
    <w:name w:val="Menu"/>
    <w:basedOn w:val="Normal"/>
    <w:rsid w:val="000A4C82"/>
    <w:pPr>
      <w:spacing w:before="240" w:after="120"/>
      <w:jc w:val="center"/>
    </w:pPr>
    <w:rPr>
      <w:rFonts w:ascii="Monotype Corsiva" w:hAnsi="Monotype Corsiva" w:cs="Arial"/>
      <w:noProof/>
      <w:color w:val="993300"/>
      <w:spacing w:val="40"/>
      <w:sz w:val="48"/>
      <w:szCs w:val="40"/>
    </w:rPr>
  </w:style>
  <w:style w:type="paragraph" w:styleId="Footer">
    <w:name w:val="footer"/>
    <w:basedOn w:val="Normal"/>
    <w:rsid w:val="00A20CAD"/>
    <w:pPr>
      <w:tabs>
        <w:tab w:val="center" w:pos="4320"/>
        <w:tab w:val="right" w:pos="8640"/>
      </w:tabs>
    </w:pPr>
  </w:style>
  <w:style w:type="table" w:styleId="TableGrid">
    <w:name w:val="Table Grid"/>
    <w:basedOn w:val="TableNormal"/>
    <w:rsid w:val="00A2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rsid w:val="00224CBC"/>
    <w:pPr>
      <w:spacing w:after="800"/>
      <w:jc w:val="right"/>
    </w:pPr>
    <w:rPr>
      <w:rFonts w:ascii="Georgia" w:hAnsi="Georgia" w:cs="Arial"/>
      <w:sz w:val="24"/>
      <w:szCs w:val="22"/>
    </w:rPr>
  </w:style>
  <w:style w:type="paragraph" w:customStyle="1" w:styleId="CategoryName">
    <w:name w:val="Category Name"/>
    <w:basedOn w:val="Normal"/>
    <w:rsid w:val="000A4C82"/>
    <w:pPr>
      <w:spacing w:before="240" w:after="120"/>
    </w:pPr>
    <w:rPr>
      <w:rFonts w:ascii="Monotype Corsiva" w:hAnsi="Monotype Corsiva" w:cs="Arial"/>
      <w:noProof/>
      <w:color w:val="993300"/>
      <w:spacing w:val="40"/>
      <w:sz w:val="48"/>
      <w:szCs w:val="40"/>
    </w:rPr>
  </w:style>
  <w:style w:type="paragraph" w:customStyle="1" w:styleId="ItemDescription">
    <w:name w:val="Item Description"/>
    <w:rsid w:val="00CE67D6"/>
    <w:pPr>
      <w:framePr w:hSpace="187" w:wrap="around" w:vAnchor="page" w:hAnchor="page" w:x="1543" w:y="2891"/>
      <w:spacing w:after="40"/>
    </w:pPr>
    <w:rPr>
      <w:rFonts w:ascii="Georgia" w:hAnsi="Georgia"/>
      <w:i/>
      <w:iCs/>
      <w:kern w:val="28"/>
      <w:sz w:val="18"/>
      <w:szCs w:val="17"/>
      <w:lang w:val="en"/>
    </w:rPr>
  </w:style>
  <w:style w:type="paragraph" w:customStyle="1" w:styleId="MenuItem">
    <w:name w:val="Menu Item"/>
    <w:basedOn w:val="Normal"/>
    <w:rsid w:val="00CE67D6"/>
    <w:pPr>
      <w:spacing w:before="40" w:after="80"/>
      <w:outlineLvl w:val="2"/>
    </w:pPr>
    <w:rPr>
      <w:rFonts w:ascii="Georgia" w:hAnsi="Georgia" w:cs="Arial"/>
      <w:b/>
      <w:i/>
      <w:noProof/>
      <w:color w:val="993300"/>
      <w:sz w:val="20"/>
    </w:rPr>
  </w:style>
  <w:style w:type="paragraph" w:customStyle="1" w:styleId="ItemPrice">
    <w:name w:val="Item Price"/>
    <w:rsid w:val="00CE67D6"/>
    <w:pPr>
      <w:spacing w:before="360"/>
      <w:jc w:val="center"/>
    </w:pPr>
    <w:rPr>
      <w:rFonts w:ascii="Georgia" w:hAnsi="Georgia"/>
      <w:bCs/>
      <w:kern w:val="28"/>
      <w:sz w:val="18"/>
      <w:szCs w:val="16"/>
    </w:rPr>
  </w:style>
  <w:style w:type="paragraph" w:styleId="BalloonText">
    <w:name w:val="Balloon Text"/>
    <w:basedOn w:val="Normal"/>
    <w:semiHidden/>
    <w:rsid w:val="009B3277"/>
    <w:rPr>
      <w:rFonts w:ascii="Tahoma" w:hAnsi="Tahoma" w:cs="Tahoma"/>
      <w:sz w:val="16"/>
      <w:szCs w:val="16"/>
    </w:rPr>
  </w:style>
  <w:style w:type="paragraph" w:customStyle="1" w:styleId="PaymentPolicy">
    <w:name w:val="Payment Policy"/>
    <w:basedOn w:val="BodyText"/>
    <w:link w:val="PaymentPolicyChar"/>
    <w:rsid w:val="005F53D6"/>
    <w:pPr>
      <w:spacing w:after="60"/>
      <w:ind w:right="0"/>
      <w:jc w:val="center"/>
    </w:pPr>
  </w:style>
  <w:style w:type="character" w:customStyle="1" w:styleId="PaymentPolicyChar">
    <w:name w:val="Payment Policy Char"/>
    <w:basedOn w:val="BodyTextChar"/>
    <w:link w:val="PaymentPolicy"/>
    <w:rsid w:val="005F53D6"/>
    <w:rPr>
      <w:rFonts w:ascii="Georgia" w:hAnsi="Georgia" w:cs="Arial"/>
      <w:i/>
      <w:noProof/>
      <w:spacing w:val="-5"/>
      <w:szCs w:val="22"/>
      <w:lang w:val="en-US" w:eastAsia="en-US" w:bidi="ar-SA"/>
    </w:rPr>
  </w:style>
  <w:style w:type="paragraph" w:styleId="ListParagraph">
    <w:name w:val="List Paragraph"/>
    <w:basedOn w:val="Normal"/>
    <w:uiPriority w:val="34"/>
    <w:qFormat/>
    <w:rsid w:val="00DF4C90"/>
    <w:pPr>
      <w:ind w:left="720"/>
      <w:contextualSpacing/>
    </w:pPr>
  </w:style>
  <w:style w:type="character" w:styleId="Strong">
    <w:name w:val="Strong"/>
    <w:basedOn w:val="DefaultParagraphFont"/>
    <w:uiPriority w:val="22"/>
    <w:qFormat/>
    <w:rsid w:val="00F93B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093485">
      <w:bodyDiv w:val="1"/>
      <w:marLeft w:val="0"/>
      <w:marRight w:val="0"/>
      <w:marTop w:val="0"/>
      <w:marBottom w:val="0"/>
      <w:divBdr>
        <w:top w:val="none" w:sz="0" w:space="0" w:color="auto"/>
        <w:left w:val="none" w:sz="0" w:space="0" w:color="auto"/>
        <w:bottom w:val="none" w:sz="0" w:space="0" w:color="auto"/>
        <w:right w:val="none" w:sz="0" w:space="0" w:color="auto"/>
      </w:divBdr>
      <w:divsChild>
        <w:div w:id="179047739">
          <w:marLeft w:val="0"/>
          <w:marRight w:val="0"/>
          <w:marTop w:val="0"/>
          <w:marBottom w:val="0"/>
          <w:divBdr>
            <w:top w:val="none" w:sz="0" w:space="0" w:color="auto"/>
            <w:left w:val="none" w:sz="0" w:space="0" w:color="auto"/>
            <w:bottom w:val="none" w:sz="0" w:space="0" w:color="auto"/>
            <w:right w:val="none" w:sz="0" w:space="0" w:color="auto"/>
          </w:divBdr>
          <w:divsChild>
            <w:div w:id="582373549">
              <w:marLeft w:val="0"/>
              <w:marRight w:val="0"/>
              <w:marTop w:val="0"/>
              <w:marBottom w:val="0"/>
              <w:divBdr>
                <w:top w:val="none" w:sz="0" w:space="0" w:color="auto"/>
                <w:left w:val="none" w:sz="0" w:space="0" w:color="auto"/>
                <w:bottom w:val="none" w:sz="0" w:space="0" w:color="auto"/>
                <w:right w:val="none" w:sz="0" w:space="0" w:color="auto"/>
              </w:divBdr>
              <w:divsChild>
                <w:div w:id="13518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88960">
      <w:bodyDiv w:val="1"/>
      <w:marLeft w:val="0"/>
      <w:marRight w:val="0"/>
      <w:marTop w:val="0"/>
      <w:marBottom w:val="0"/>
      <w:divBdr>
        <w:top w:val="none" w:sz="0" w:space="0" w:color="auto"/>
        <w:left w:val="none" w:sz="0" w:space="0" w:color="auto"/>
        <w:bottom w:val="none" w:sz="0" w:space="0" w:color="auto"/>
        <w:right w:val="none" w:sz="0" w:space="0" w:color="auto"/>
      </w:divBdr>
      <w:divsChild>
        <w:div w:id="1697534560">
          <w:marLeft w:val="0"/>
          <w:marRight w:val="0"/>
          <w:marTop w:val="0"/>
          <w:marBottom w:val="0"/>
          <w:divBdr>
            <w:top w:val="none" w:sz="0" w:space="0" w:color="auto"/>
            <w:left w:val="none" w:sz="0" w:space="0" w:color="auto"/>
            <w:bottom w:val="none" w:sz="0" w:space="0" w:color="auto"/>
            <w:right w:val="none" w:sz="0" w:space="0" w:color="auto"/>
          </w:divBdr>
          <w:divsChild>
            <w:div w:id="568463347">
              <w:marLeft w:val="0"/>
              <w:marRight w:val="0"/>
              <w:marTop w:val="0"/>
              <w:marBottom w:val="0"/>
              <w:divBdr>
                <w:top w:val="none" w:sz="0" w:space="0" w:color="auto"/>
                <w:left w:val="none" w:sz="0" w:space="0" w:color="auto"/>
                <w:bottom w:val="none" w:sz="0" w:space="0" w:color="auto"/>
                <w:right w:val="none" w:sz="0" w:space="0" w:color="auto"/>
              </w:divBdr>
              <w:divsChild>
                <w:div w:id="74136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batrich\AppData\Roaming\Microsoft\Templates\Men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Menu.dot</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Batrich, David</dc:creator>
  <cp:lastModifiedBy>David Batrich</cp:lastModifiedBy>
  <cp:revision>2</cp:revision>
  <cp:lastPrinted>2015-02-13T12:00:00Z</cp:lastPrinted>
  <dcterms:created xsi:type="dcterms:W3CDTF">2018-12-29T20:48:00Z</dcterms:created>
  <dcterms:modified xsi:type="dcterms:W3CDTF">2018-12-29T20:48:00Z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TC060862051033</vt:lpwstr>
  </property>
</Properties>
</file>